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9E" w:rsidRPr="004007C3" w:rsidRDefault="00A0179E" w:rsidP="00A0179E">
      <w:pPr>
        <w:spacing w:after="0" w:line="240" w:lineRule="auto"/>
        <w:rPr>
          <w:b/>
          <w:i/>
        </w:rPr>
      </w:pPr>
      <w:r w:rsidRPr="004007C3">
        <w:rPr>
          <w:b/>
          <w:i/>
        </w:rPr>
        <w:t>Herramientas</w:t>
      </w:r>
    </w:p>
    <w:p w:rsidR="0034473B" w:rsidRDefault="0034473B" w:rsidP="00A0179E">
      <w:pPr>
        <w:spacing w:after="0" w:line="240" w:lineRule="auto"/>
      </w:pPr>
    </w:p>
    <w:p w:rsidR="00A0179E" w:rsidRDefault="00A0179E" w:rsidP="00A0179E">
      <w:pPr>
        <w:spacing w:after="0" w:line="240" w:lineRule="auto"/>
      </w:pPr>
      <w:r>
        <w:t>Parches</w:t>
      </w:r>
    </w:p>
    <w:p w:rsidR="00A0179E" w:rsidRDefault="00A0179E" w:rsidP="00A0179E">
      <w:pPr>
        <w:spacing w:after="0" w:line="240" w:lineRule="auto"/>
      </w:pPr>
      <w:r>
        <w:t>Disolvente</w:t>
      </w:r>
    </w:p>
    <w:p w:rsidR="00A0179E" w:rsidRDefault="00A0179E" w:rsidP="00A0179E">
      <w:pPr>
        <w:spacing w:after="0" w:line="240" w:lineRule="auto"/>
      </w:pPr>
      <w:r>
        <w:t>Desmontadores</w:t>
      </w:r>
    </w:p>
    <w:p w:rsidR="00A0179E" w:rsidRDefault="00A0179E" w:rsidP="00A0179E">
      <w:pPr>
        <w:spacing w:after="0" w:line="240" w:lineRule="auto"/>
      </w:pPr>
      <w:r>
        <w:t>Bomba de hinchado</w:t>
      </w:r>
    </w:p>
    <w:p w:rsidR="00A0179E" w:rsidRDefault="00A0179E" w:rsidP="00A0179E">
      <w:pPr>
        <w:spacing w:after="0" w:line="240" w:lineRule="auto"/>
      </w:pPr>
      <w:r>
        <w:t>Medidor de presión</w:t>
      </w:r>
    </w:p>
    <w:p w:rsidR="00D222E6" w:rsidRDefault="00D222E6" w:rsidP="00A0179E">
      <w:pPr>
        <w:spacing w:after="0" w:line="240" w:lineRule="auto"/>
      </w:pPr>
    </w:p>
    <w:p w:rsidR="007868A2" w:rsidRDefault="007868A2" w:rsidP="00A0179E">
      <w:pPr>
        <w:spacing w:after="0" w:line="240" w:lineRule="auto"/>
      </w:pPr>
      <w:proofErr w:type="spellStart"/>
      <w:r>
        <w:t>Tronchacadenas</w:t>
      </w:r>
      <w:proofErr w:type="spellEnd"/>
    </w:p>
    <w:p w:rsidR="007868A2" w:rsidRDefault="007868A2" w:rsidP="00A0179E">
      <w:pPr>
        <w:spacing w:after="0" w:line="240" w:lineRule="auto"/>
      </w:pPr>
      <w:r>
        <w:t>Eslabón cadena (</w:t>
      </w:r>
      <w:proofErr w:type="spellStart"/>
      <w:r>
        <w:t>Powerlink</w:t>
      </w:r>
      <w:proofErr w:type="spellEnd"/>
      <w:r>
        <w:t>)</w:t>
      </w:r>
    </w:p>
    <w:p w:rsidR="007868A2" w:rsidRDefault="007868A2" w:rsidP="00A0179E">
      <w:pPr>
        <w:spacing w:after="0" w:line="240" w:lineRule="auto"/>
      </w:pPr>
    </w:p>
    <w:p w:rsidR="00A0179E" w:rsidRDefault="00A0179E" w:rsidP="00A0179E">
      <w:pPr>
        <w:spacing w:after="0" w:line="240" w:lineRule="auto"/>
      </w:pPr>
      <w:r>
        <w:t>Aceite cadena</w:t>
      </w:r>
    </w:p>
    <w:p w:rsidR="00A0179E" w:rsidRDefault="00A0179E" w:rsidP="00A0179E">
      <w:pPr>
        <w:spacing w:after="0" w:line="240" w:lineRule="auto"/>
      </w:pPr>
      <w:r>
        <w:t>Desengrasante</w:t>
      </w:r>
    </w:p>
    <w:p w:rsidR="00A0179E" w:rsidRDefault="00A0179E" w:rsidP="00A0179E">
      <w:pPr>
        <w:spacing w:after="0" w:line="240" w:lineRule="auto"/>
      </w:pPr>
    </w:p>
    <w:p w:rsidR="00A0179E" w:rsidRDefault="00A0179E" w:rsidP="00A0179E">
      <w:pPr>
        <w:spacing w:after="0" w:line="240" w:lineRule="auto"/>
      </w:pPr>
      <w:r>
        <w:t>Guantes látex</w:t>
      </w:r>
    </w:p>
    <w:p w:rsidR="00A0179E" w:rsidRDefault="00A0179E" w:rsidP="00A0179E">
      <w:pPr>
        <w:spacing w:after="0" w:line="240" w:lineRule="auto"/>
      </w:pPr>
    </w:p>
    <w:p w:rsidR="00A0179E" w:rsidRDefault="00A0179E" w:rsidP="00A0179E">
      <w:pPr>
        <w:spacing w:after="0" w:line="240" w:lineRule="auto"/>
      </w:pPr>
      <w:r>
        <w:t xml:space="preserve">Llaves </w:t>
      </w:r>
      <w:r w:rsidR="007868A2">
        <w:t>Allen</w:t>
      </w:r>
    </w:p>
    <w:p w:rsidR="007868A2" w:rsidRDefault="007868A2" w:rsidP="00A0179E">
      <w:pPr>
        <w:spacing w:after="0" w:line="240" w:lineRule="auto"/>
      </w:pPr>
      <w:r>
        <w:t>Llaves fijas</w:t>
      </w:r>
    </w:p>
    <w:p w:rsidR="00A0179E" w:rsidRDefault="00A0179E" w:rsidP="00A0179E">
      <w:pPr>
        <w:spacing w:after="0" w:line="240" w:lineRule="auto"/>
      </w:pPr>
      <w:r>
        <w:t>Destornillador</w:t>
      </w:r>
      <w:r w:rsidR="004007C3">
        <w:t>es</w:t>
      </w:r>
      <w:r>
        <w:t xml:space="preserve"> plano</w:t>
      </w:r>
      <w:r w:rsidR="004007C3">
        <w:t>s,</w:t>
      </w:r>
      <w:r>
        <w:t xml:space="preserve"> estrella</w:t>
      </w:r>
      <w:r w:rsidR="004007C3">
        <w:t>,</w:t>
      </w:r>
      <w:r>
        <w:t xml:space="preserve"> </w:t>
      </w:r>
      <w:proofErr w:type="spellStart"/>
      <w:r>
        <w:t>torx</w:t>
      </w:r>
      <w:proofErr w:type="spellEnd"/>
    </w:p>
    <w:p w:rsidR="00A0179E" w:rsidRDefault="00FD073B" w:rsidP="00A0179E">
      <w:pPr>
        <w:spacing w:after="0" w:line="240" w:lineRule="auto"/>
      </w:pPr>
      <w:r>
        <w:t>Llave de radios</w:t>
      </w:r>
    </w:p>
    <w:p w:rsidR="00FD073B" w:rsidRDefault="00FD073B" w:rsidP="00A0179E">
      <w:pPr>
        <w:spacing w:after="0" w:line="240" w:lineRule="auto"/>
      </w:pPr>
    </w:p>
    <w:p w:rsidR="00A0179E" w:rsidRDefault="00A0179E" w:rsidP="00A0179E">
      <w:pPr>
        <w:spacing w:after="0" w:line="240" w:lineRule="auto"/>
      </w:pPr>
      <w:r>
        <w:t>Alicates de corte</w:t>
      </w:r>
    </w:p>
    <w:p w:rsidR="00A0179E" w:rsidRDefault="00A0179E" w:rsidP="00A0179E">
      <w:pPr>
        <w:spacing w:after="0" w:line="240" w:lineRule="auto"/>
      </w:pPr>
      <w:r>
        <w:t>Alicates de punta</w:t>
      </w:r>
    </w:p>
    <w:p w:rsidR="00A0179E" w:rsidRDefault="007868A2" w:rsidP="00A0179E">
      <w:pPr>
        <w:spacing w:after="0" w:line="240" w:lineRule="auto"/>
      </w:pPr>
      <w:r>
        <w:t>Cúter</w:t>
      </w:r>
    </w:p>
    <w:p w:rsidR="007868A2" w:rsidRDefault="007868A2" w:rsidP="00A0179E">
      <w:pPr>
        <w:spacing w:after="0" w:line="240" w:lineRule="auto"/>
      </w:pPr>
      <w:r>
        <w:t>Tijeras</w:t>
      </w:r>
    </w:p>
    <w:p w:rsidR="007868A2" w:rsidRDefault="007868A2" w:rsidP="00A0179E">
      <w:pPr>
        <w:spacing w:after="0" w:line="240" w:lineRule="auto"/>
      </w:pPr>
    </w:p>
    <w:p w:rsidR="00A0179E" w:rsidRDefault="00A0179E" w:rsidP="00A0179E">
      <w:pPr>
        <w:spacing w:after="0" w:line="240" w:lineRule="auto"/>
      </w:pPr>
      <w:r>
        <w:t>Cinta americana</w:t>
      </w:r>
    </w:p>
    <w:p w:rsidR="00A0179E" w:rsidRDefault="00A0179E" w:rsidP="00A0179E">
      <w:pPr>
        <w:spacing w:after="0" w:line="240" w:lineRule="auto"/>
      </w:pPr>
      <w:r>
        <w:t>Bridas de plástico</w:t>
      </w:r>
    </w:p>
    <w:p w:rsidR="00A0179E" w:rsidRDefault="007868A2" w:rsidP="00A0179E">
      <w:pPr>
        <w:spacing w:after="0" w:line="240" w:lineRule="auto"/>
      </w:pPr>
      <w:r>
        <w:t>Bolsas</w:t>
      </w:r>
      <w:r w:rsidR="0034473B">
        <w:t xml:space="preserve"> de plástico</w:t>
      </w:r>
      <w:r w:rsidR="00A17E15">
        <w:t xml:space="preserve"> </w:t>
      </w:r>
    </w:p>
    <w:p w:rsidR="0034473B" w:rsidRPr="004007C3" w:rsidRDefault="0034473B" w:rsidP="0034473B">
      <w:pPr>
        <w:spacing w:after="0" w:line="240" w:lineRule="auto"/>
        <w:rPr>
          <w:b/>
          <w:i/>
        </w:rPr>
      </w:pPr>
      <w:r>
        <w:br w:type="column"/>
      </w:r>
      <w:r w:rsidRPr="004007C3">
        <w:rPr>
          <w:b/>
          <w:i/>
        </w:rPr>
        <w:lastRenderedPageBreak/>
        <w:t xml:space="preserve">Recambios </w:t>
      </w:r>
    </w:p>
    <w:p w:rsidR="0034473B" w:rsidRDefault="0034473B" w:rsidP="0034473B">
      <w:pPr>
        <w:spacing w:after="0" w:line="240" w:lineRule="auto"/>
      </w:pPr>
    </w:p>
    <w:p w:rsidR="0034473B" w:rsidRDefault="0034473B" w:rsidP="0034473B">
      <w:pPr>
        <w:spacing w:after="0" w:line="240" w:lineRule="auto"/>
      </w:pPr>
      <w:bookmarkStart w:id="0" w:name="_GoBack"/>
      <w:bookmarkEnd w:id="0"/>
      <w:r>
        <w:t>Cámaras</w:t>
      </w:r>
    </w:p>
    <w:p w:rsidR="0034473B" w:rsidRDefault="0034473B" w:rsidP="0034473B">
      <w:pPr>
        <w:spacing w:after="0" w:line="240" w:lineRule="auto"/>
      </w:pPr>
      <w:r>
        <w:t>Pastillas de freno</w:t>
      </w:r>
    </w:p>
    <w:p w:rsidR="0034473B" w:rsidRDefault="0034473B" w:rsidP="00A0179E">
      <w:pPr>
        <w:spacing w:after="0" w:line="240" w:lineRule="auto"/>
      </w:pPr>
      <w:r>
        <w:t>Radios</w:t>
      </w:r>
    </w:p>
    <w:p w:rsidR="0034473B" w:rsidRDefault="0034473B" w:rsidP="00A0179E">
      <w:pPr>
        <w:spacing w:after="0" w:line="240" w:lineRule="auto"/>
      </w:pPr>
      <w:r>
        <w:t>Cable de cambio</w:t>
      </w:r>
    </w:p>
    <w:p w:rsidR="0034473B" w:rsidRDefault="0034473B" w:rsidP="00A0179E">
      <w:pPr>
        <w:spacing w:after="0" w:line="240" w:lineRule="auto"/>
      </w:pPr>
    </w:p>
    <w:p w:rsidR="0034473B" w:rsidRDefault="0034473B" w:rsidP="0034473B">
      <w:pPr>
        <w:autoSpaceDE w:val="0"/>
        <w:autoSpaceDN w:val="0"/>
        <w:adjustRightInd w:val="0"/>
        <w:spacing w:after="0" w:line="240" w:lineRule="auto"/>
        <w:rPr>
          <w:rFonts w:ascii="ClarendonBT-Light" w:hAnsi="ClarendonBT-Light" w:cs="ClarendonBT-Light"/>
          <w:sz w:val="20"/>
          <w:szCs w:val="20"/>
        </w:rPr>
      </w:pPr>
    </w:p>
    <w:p w:rsidR="0034473B" w:rsidRDefault="0034473B" w:rsidP="0034473B">
      <w:pPr>
        <w:autoSpaceDE w:val="0"/>
        <w:autoSpaceDN w:val="0"/>
        <w:adjustRightInd w:val="0"/>
        <w:spacing w:after="0" w:line="240" w:lineRule="auto"/>
        <w:rPr>
          <w:rFonts w:ascii="ClarendonBT-Light" w:hAnsi="ClarendonBT-Light" w:cs="ClarendonBT-Light"/>
          <w:sz w:val="20"/>
          <w:szCs w:val="20"/>
        </w:rPr>
      </w:pPr>
    </w:p>
    <w:sectPr w:rsidR="0034473B" w:rsidSect="0034473B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BT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79E"/>
    <w:rsid w:val="00004DFD"/>
    <w:rsid w:val="00055DDF"/>
    <w:rsid w:val="0034473B"/>
    <w:rsid w:val="003F05BD"/>
    <w:rsid w:val="004007C3"/>
    <w:rsid w:val="0049538D"/>
    <w:rsid w:val="007868A2"/>
    <w:rsid w:val="0084465F"/>
    <w:rsid w:val="00A0179E"/>
    <w:rsid w:val="00A17E15"/>
    <w:rsid w:val="00D222E6"/>
    <w:rsid w:val="00F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Personalizacion.MSP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U0116310</dc:creator>
  <cp:lastModifiedBy>Alfons</cp:lastModifiedBy>
  <cp:revision>5</cp:revision>
  <dcterms:created xsi:type="dcterms:W3CDTF">2012-03-09T07:56:00Z</dcterms:created>
  <dcterms:modified xsi:type="dcterms:W3CDTF">2012-03-09T18:10:00Z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-1171863986</vt:i4>
  </property>
  <property fmtid="{D5CDD505-2E9C-101B-9397-08002B2CF9AE}" pid="3" name="_NewReviewCycle">
    <vt:lpwstr/>
  </property>
  <property fmtid="{D5CDD505-2E9C-101B-9397-08002B2CF9AE}" pid="4" name="_EmailSubject">
    <vt:lpwstr>H</vt:lpwstr>
  </property>
  <property fmtid="{D5CDD505-2E9C-101B-9397-08002B2CF9AE}" pid="5" name="_AuthorEmail">
    <vt:lpwstr>ajcalvo@lacaixa.es</vt:lpwstr>
  </property>
  <property fmtid="{D5CDD505-2E9C-101B-9397-08002B2CF9AE}" pid="6" name="_AuthorEmailDisplayName">
    <vt:lpwstr>ALFONS JESUS CALVO GARCIA</vt:lpwstr>
  </property>
  <property fmtid="{D5CDD505-2E9C-101B-9397-08002B2CF9AE}" pid="7" name="_ReviewingToolsShownOnce">
    <vt:lpwstr/>
  </property>
</Properties>
</file>